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32" w:rsidRPr="00FA6A32" w:rsidRDefault="00FA6A32" w:rsidP="002E5E25">
      <w:pPr>
        <w:tabs>
          <w:tab w:val="center" w:pos="4680"/>
          <w:tab w:val="right" w:pos="9360"/>
        </w:tabs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FA6A3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Software Engineering                                                                                   </w:t>
      </w:r>
      <w:r w:rsidRPr="002E5E25">
        <w:rPr>
          <w:rFonts w:asciiTheme="majorBidi" w:eastAsia="Calibri" w:hAnsiTheme="majorBidi" w:cstheme="majorBidi"/>
          <w:b/>
          <w:bCs/>
          <w:sz w:val="24"/>
          <w:szCs w:val="24"/>
        </w:rPr>
        <w:t>5</w:t>
      </w:r>
      <w:r w:rsidRPr="00FA6A32">
        <w:rPr>
          <w:rFonts w:asciiTheme="majorBidi" w:eastAsia="Calibri" w:hAnsiTheme="majorBidi" w:cstheme="majorBidi"/>
          <w:b/>
          <w:bCs/>
          <w:sz w:val="24"/>
          <w:szCs w:val="24"/>
        </w:rPr>
        <w:t>/12/2016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DB27A2" w:rsidTr="00DB27A2">
        <w:tc>
          <w:tcPr>
            <w:tcW w:w="558" w:type="dxa"/>
          </w:tcPr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Q1</w:t>
            </w:r>
          </w:p>
        </w:tc>
        <w:tc>
          <w:tcPr>
            <w:tcW w:w="9018" w:type="dxa"/>
          </w:tcPr>
          <w:p w:rsidR="00DB27A2" w:rsidRPr="002E5E25" w:rsidRDefault="00DB27A2" w:rsidP="00DB27A2">
            <w:pPr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E5E25">
              <w:rPr>
                <w:rFonts w:asciiTheme="majorBidi" w:hAnsiTheme="majorBidi" w:cstheme="majorBidi"/>
                <w:b/>
                <w:bCs/>
                <w:lang w:val="en-CA"/>
              </w:rPr>
              <w:t>Put false or true sign in front of each sentence</w:t>
            </w:r>
            <w:r w:rsidRPr="002E5E25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</w:p>
          <w:p w:rsidR="00DB27A2" w:rsidRPr="002E5E25" w:rsidRDefault="00DB27A2" w:rsidP="00DB27A2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</w:pPr>
            <w:r w:rsidRPr="002E5E25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Open world computing distributed computing due to wire networking.</w:t>
            </w:r>
          </w:p>
          <w:p w:rsidR="00DB27A2" w:rsidRPr="002E5E25" w:rsidRDefault="00DB27A2" w:rsidP="00DB27A2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</w:pPr>
            <w:r w:rsidRPr="002E5E25">
              <w:rPr>
                <w:rFonts w:asciiTheme="majorBidi" w:hAnsiTheme="majorBidi" w:cstheme="majorBidi"/>
                <w:sz w:val="22"/>
                <w:szCs w:val="22"/>
                <w:lang w:val="en-CA"/>
              </w:rPr>
              <w:t>Generic products are sold to a specific customer who wishes to buy them.</w:t>
            </w:r>
          </w:p>
          <w:p w:rsidR="00DB27A2" w:rsidRPr="002E5E25" w:rsidRDefault="00DB27A2" w:rsidP="00DB27A2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</w:pPr>
            <w:r w:rsidRPr="002E5E25">
              <w:rPr>
                <w:rFonts w:asciiTheme="majorBidi" w:hAnsiTheme="majorBidi" w:cstheme="majorBidi"/>
                <w:sz w:val="22"/>
                <w:szCs w:val="22"/>
                <w:lang w:val="en-CA"/>
              </w:rPr>
              <w:t>Data mining is one of the oldest Categories of software.</w:t>
            </w:r>
          </w:p>
          <w:p w:rsidR="00DB27A2" w:rsidRPr="002E5E25" w:rsidRDefault="00DB27A2" w:rsidP="00DB27A2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</w:pPr>
            <w:r w:rsidRPr="002E5E25">
              <w:rPr>
                <w:rFonts w:asciiTheme="majorBidi" w:hAnsiTheme="majorBidi" w:cstheme="majorBidi"/>
                <w:sz w:val="22"/>
                <w:szCs w:val="22"/>
                <w:lang w:val="en-CA"/>
              </w:rPr>
              <w:t>A process is an adaptable approach</w:t>
            </w:r>
            <w:r w:rsidRPr="002E5E2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CA"/>
              </w:rPr>
              <w:t>.</w:t>
            </w:r>
          </w:p>
          <w:p w:rsidR="00DB27A2" w:rsidRPr="002E5E25" w:rsidRDefault="00DB27A2" w:rsidP="00DB27A2">
            <w:pPr>
              <w:pStyle w:val="ListParagraph"/>
              <w:numPr>
                <w:ilvl w:val="0"/>
                <w:numId w:val="2"/>
              </w:numPr>
              <w:spacing w:after="200"/>
              <w:rPr>
                <w:rFonts w:asciiTheme="majorBidi" w:hAnsiTheme="majorBidi" w:cstheme="majorBidi"/>
                <w:sz w:val="22"/>
                <w:szCs w:val="22"/>
                <w:lang w:val="en-CA"/>
              </w:rPr>
            </w:pPr>
            <w:r w:rsidRPr="002E5E25">
              <w:rPr>
                <w:rFonts w:asciiTheme="majorBidi" w:hAnsiTheme="majorBidi" w:cstheme="majorBidi"/>
                <w:sz w:val="22"/>
                <w:szCs w:val="22"/>
                <w:lang w:val="en-CA"/>
              </w:rPr>
              <w:t>Software engineering is concerned with cost-effective software design.</w:t>
            </w:r>
          </w:p>
          <w:p w:rsidR="00DB27A2" w:rsidRPr="00DB27A2" w:rsidRDefault="00DB27A2" w:rsidP="002E5E25">
            <w:pPr>
              <w:rPr>
                <w:rFonts w:asciiTheme="majorBidi" w:hAnsiTheme="majorBidi" w:cstheme="majorBidi"/>
                <w:b/>
                <w:bCs/>
                <w:lang w:val="en-CA"/>
              </w:rPr>
            </w:pPr>
          </w:p>
        </w:tc>
      </w:tr>
      <w:tr w:rsidR="00DB27A2" w:rsidTr="00DB27A2">
        <w:tc>
          <w:tcPr>
            <w:tcW w:w="558" w:type="dxa"/>
          </w:tcPr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Q2</w:t>
            </w:r>
          </w:p>
        </w:tc>
        <w:tc>
          <w:tcPr>
            <w:tcW w:w="9018" w:type="dxa"/>
          </w:tcPr>
          <w:p w:rsidR="00DB27A2" w:rsidRPr="002E5E25" w:rsidRDefault="00DB27A2" w:rsidP="00DB27A2">
            <w:pPr>
              <w:rPr>
                <w:rFonts w:asciiTheme="majorBidi" w:hAnsiTheme="majorBidi" w:cstheme="majorBidi"/>
                <w:b/>
                <w:bCs/>
              </w:rPr>
            </w:pPr>
            <w:r w:rsidRPr="002E5E25">
              <w:rPr>
                <w:rFonts w:asciiTheme="majorBidi" w:eastAsia="Calibri" w:hAnsiTheme="majorBidi" w:cstheme="majorBidi"/>
                <w:b/>
                <w:bCs/>
              </w:rPr>
              <w:t>Fill the spaces</w:t>
            </w:r>
            <w:r w:rsidRPr="002E5E25">
              <w:rPr>
                <w:rFonts w:asciiTheme="majorBidi" w:hAnsiTheme="majorBidi" w:cstheme="majorBidi"/>
                <w:b/>
                <w:bCs/>
              </w:rPr>
              <w:t>?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>1. Open source………. open to the computing community.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attributes of good software are……………..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 Method encompasses many tasks including……………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4. Tools provide …………or semi-automated support for the process and methods.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5……..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>can be used to all software development regardless of the application domain, size of the project, complexity of the efforts.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6.  A process…………………………..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7…………………code generation and the testing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8. </w:t>
            </w:r>
            <w:r w:rsidRPr="002E5E25">
              <w:rPr>
                <w:rFonts w:asciiTheme="majorBidi" w:eastAsia="Times New Roman" w:hAnsiTheme="majorBidi" w:cstheme="majorBidi"/>
                <w:sz w:val="24"/>
                <w:szCs w:val="24"/>
              </w:rPr>
              <w:t>Communication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E5E25">
              <w:rPr>
                <w:rFonts w:asciiTheme="majorBidi" w:eastAsia="Times New Roman" w:hAnsiTheme="majorBidi" w:cstheme="majorBidi"/>
                <w:sz w:val="24"/>
                <w:szCs w:val="24"/>
              </w:rPr>
              <w:t>Planning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E5E25">
              <w:rPr>
                <w:rFonts w:asciiTheme="majorBidi" w:eastAsia="Times New Roman" w:hAnsiTheme="majorBidi" w:cstheme="majorBidi"/>
                <w:sz w:val="24"/>
                <w:szCs w:val="24"/>
              </w:rPr>
              <w:t>Modeling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, Construction and </w:t>
            </w:r>
            <w:r w:rsidRPr="002E5E25">
              <w:rPr>
                <w:rFonts w:asciiTheme="majorBidi" w:eastAsia="Times New Roman" w:hAnsiTheme="majorBidi" w:cstheme="majorBidi"/>
                <w:sz w:val="24"/>
                <w:szCs w:val="24"/>
              </w:rPr>
              <w:t>Deployment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 are applied …… as a project progresses.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 costs of …………… on a PC are often greater than the hardware cost.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10.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Software encompasses………………………</w:t>
            </w:r>
          </w:p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B27A2" w:rsidTr="00DB27A2">
        <w:tc>
          <w:tcPr>
            <w:tcW w:w="558" w:type="dxa"/>
          </w:tcPr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Q3</w:t>
            </w:r>
          </w:p>
        </w:tc>
        <w:tc>
          <w:tcPr>
            <w:tcW w:w="9018" w:type="dxa"/>
          </w:tcPr>
          <w:p w:rsidR="00DB27A2" w:rsidRP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 w:rsidRPr="00DB27A2">
              <w:rPr>
                <w:rFonts w:asciiTheme="majorBidi" w:hAnsiTheme="majorBidi" w:cstheme="majorBidi"/>
                <w:b/>
                <w:bCs/>
                <w:lang w:val="en-CA"/>
              </w:rPr>
              <w:t>Why Software is Important?</w:t>
            </w:r>
          </w:p>
        </w:tc>
      </w:tr>
      <w:tr w:rsidR="00DB27A2" w:rsidTr="00DB27A2">
        <w:tc>
          <w:tcPr>
            <w:tcW w:w="558" w:type="dxa"/>
          </w:tcPr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Q4</w:t>
            </w:r>
          </w:p>
        </w:tc>
        <w:tc>
          <w:tcPr>
            <w:tcW w:w="9018" w:type="dxa"/>
          </w:tcPr>
          <w:p w:rsidR="00DB27A2" w:rsidRPr="002E5E25" w:rsidRDefault="00DB27A2" w:rsidP="00DB27A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Define</w:t>
            </w:r>
            <w:r w:rsidRPr="002E5E25">
              <w:rPr>
                <w:rFonts w:asciiTheme="majorBidi" w:hAnsiTheme="majorBidi" w:cstheme="majorBidi"/>
                <w:b/>
                <w:bCs/>
              </w:rPr>
              <w:t xml:space="preserve"> the following:             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2E5E25">
              <w:rPr>
                <w:rFonts w:asciiTheme="majorBidi" w:eastAsia="MS PGothic" w:hAnsiTheme="majorBidi" w:cstheme="majorBidi"/>
                <w:color w:val="000000"/>
                <w:kern w:val="24"/>
                <w:sz w:val="24"/>
                <w:szCs w:val="24"/>
                <w:lang w:val="en-GB"/>
              </w:rPr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Computer science.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 xml:space="preserve">        2. Efficiency of software     3.</w:t>
            </w:r>
            <w:r w:rsidRPr="002E5E25">
              <w:rPr>
                <w:rFonts w:asciiTheme="majorBidi" w:eastAsia="MS PGothic" w:hAnsiTheme="majorBidi" w:cstheme="majorBidi"/>
                <w:b/>
                <w:bCs/>
                <w:color w:val="AD0101"/>
                <w:kern w:val="24"/>
                <w:sz w:val="24"/>
                <w:szCs w:val="24"/>
              </w:rPr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>Quality of software</w:t>
            </w:r>
          </w:p>
          <w:p w:rsidR="00DB27A2" w:rsidRPr="002E5E25" w:rsidRDefault="00DB27A2" w:rsidP="00DB27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>4. Deployment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</w:rPr>
              <w:t>of software.      5. Modeling of software     6. Measurement of software.</w:t>
            </w:r>
          </w:p>
          <w:p w:rsidR="00DB27A2" w:rsidRDefault="00DB27A2" w:rsidP="00DB27A2">
            <w:pPr>
              <w:rPr>
                <w:rFonts w:asciiTheme="majorBidi" w:hAnsiTheme="majorBidi" w:cstheme="majorBidi"/>
                <w:b/>
                <w:bCs/>
              </w:rPr>
            </w:pPr>
            <w:r w:rsidRPr="002E5E25">
              <w:rPr>
                <w:rFonts w:asciiTheme="majorBidi" w:hAnsiTheme="majorBidi" w:cstheme="majorBidi"/>
                <w:sz w:val="24"/>
                <w:szCs w:val="24"/>
              </w:rPr>
              <w:t>7. Software Engineering.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8. System engineering      9.</w:t>
            </w:r>
            <w:r w:rsidRPr="002E5E25">
              <w:rPr>
                <w:rFonts w:ascii="Arial" w:eastAsia="MS PGothic" w:hAnsi="Arial" w:cs="Arial"/>
                <w:color w:val="000000"/>
                <w:kern w:val="24"/>
                <w:sz w:val="28"/>
                <w:szCs w:val="28"/>
                <w:lang w:val="en-GB"/>
              </w:rPr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Acceptability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10.</w:t>
            </w:r>
            <w:r w:rsidRPr="002E5E25">
              <w:t xml:space="preserve"> </w:t>
            </w:r>
            <w:r w:rsidRPr="002E5E25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software</w:t>
            </w:r>
          </w:p>
        </w:tc>
      </w:tr>
      <w:tr w:rsidR="00DB27A2" w:rsidTr="00DB27A2">
        <w:tc>
          <w:tcPr>
            <w:tcW w:w="558" w:type="dxa"/>
          </w:tcPr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Q5</w:t>
            </w:r>
          </w:p>
        </w:tc>
        <w:tc>
          <w:tcPr>
            <w:tcW w:w="9018" w:type="dxa"/>
          </w:tcPr>
          <w:p w:rsidR="00DB27A2" w:rsidRPr="002E5E25" w:rsidRDefault="00DB27A2" w:rsidP="00DB27A2">
            <w:pPr>
              <w:rPr>
                <w:rFonts w:asciiTheme="majorBidi" w:hAnsiTheme="majorBidi" w:cstheme="majorBidi"/>
                <w:b/>
                <w:bCs/>
              </w:rPr>
            </w:pPr>
            <w:r w:rsidRPr="002E5E25">
              <w:rPr>
                <w:rFonts w:asciiTheme="majorBidi" w:hAnsiTheme="majorBidi" w:cstheme="majorBidi"/>
                <w:b/>
                <w:bCs/>
              </w:rPr>
              <w:t>What are the Software Applications?</w:t>
            </w:r>
          </w:p>
          <w:p w:rsidR="00DB27A2" w:rsidRDefault="00DB27A2" w:rsidP="002E5E2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63A61" w:rsidRPr="002E5E25" w:rsidRDefault="00A63A61" w:rsidP="002E5E25">
      <w:pPr>
        <w:spacing w:line="240" w:lineRule="auto"/>
        <w:rPr>
          <w:rFonts w:asciiTheme="majorBidi" w:hAnsiTheme="majorBidi" w:cstheme="majorBidi"/>
        </w:rPr>
      </w:pPr>
    </w:p>
    <w:p w:rsidR="00DB27A2" w:rsidRPr="00DB27A2" w:rsidRDefault="00DB27A2" w:rsidP="002E5E25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DB27A2">
        <w:rPr>
          <w:rFonts w:asciiTheme="majorBidi" w:hAnsiTheme="majorBidi" w:cstheme="majorBidi"/>
        </w:rPr>
        <w:t>Lecturer</w:t>
      </w:r>
    </w:p>
    <w:p w:rsidR="00AF5C80" w:rsidRPr="00DB27A2" w:rsidRDefault="00DB27A2" w:rsidP="002E5E25">
      <w:pPr>
        <w:spacing w:line="240" w:lineRule="auto"/>
        <w:rPr>
          <w:rFonts w:asciiTheme="majorBidi" w:hAnsiTheme="majorBidi" w:cstheme="majorBidi"/>
        </w:rPr>
      </w:pP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  <w:t xml:space="preserve">Sabah </w:t>
      </w:r>
      <w:proofErr w:type="spellStart"/>
      <w:r w:rsidRPr="00DB27A2">
        <w:rPr>
          <w:rFonts w:asciiTheme="majorBidi" w:hAnsiTheme="majorBidi" w:cstheme="majorBidi"/>
        </w:rPr>
        <w:t>A.Abdulkareem</w:t>
      </w:r>
      <w:proofErr w:type="spellEnd"/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r w:rsidRPr="00DB27A2">
        <w:rPr>
          <w:rFonts w:asciiTheme="majorBidi" w:hAnsiTheme="majorBidi" w:cstheme="majorBidi"/>
        </w:rPr>
        <w:tab/>
      </w:r>
      <w:bookmarkStart w:id="0" w:name="_GoBack"/>
      <w:bookmarkEnd w:id="0"/>
    </w:p>
    <w:sectPr w:rsidR="00AF5C80" w:rsidRPr="00DB27A2" w:rsidSect="002E5E2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3A8"/>
    <w:multiLevelType w:val="hybridMultilevel"/>
    <w:tmpl w:val="8D78C74E"/>
    <w:lvl w:ilvl="0" w:tplc="82706F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2242C"/>
    <w:multiLevelType w:val="hybridMultilevel"/>
    <w:tmpl w:val="DCFE8B52"/>
    <w:lvl w:ilvl="0" w:tplc="3710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E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84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CE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8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2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3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B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60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2732B3"/>
    <w:multiLevelType w:val="hybridMultilevel"/>
    <w:tmpl w:val="7280263C"/>
    <w:lvl w:ilvl="0" w:tplc="3A9C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2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E2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2D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C6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AD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EB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A7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0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2B28DC"/>
    <w:multiLevelType w:val="hybridMultilevel"/>
    <w:tmpl w:val="17DA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858B6"/>
    <w:multiLevelType w:val="hybridMultilevel"/>
    <w:tmpl w:val="2B689D44"/>
    <w:lvl w:ilvl="0" w:tplc="EAEC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8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F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E5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E5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A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764CAD"/>
    <w:multiLevelType w:val="hybridMultilevel"/>
    <w:tmpl w:val="C0CE52B0"/>
    <w:lvl w:ilvl="0" w:tplc="040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DE"/>
    <w:rsid w:val="000637C8"/>
    <w:rsid w:val="002E5E25"/>
    <w:rsid w:val="005D10DE"/>
    <w:rsid w:val="00603BCB"/>
    <w:rsid w:val="007836DE"/>
    <w:rsid w:val="00792835"/>
    <w:rsid w:val="00824ABD"/>
    <w:rsid w:val="008902BC"/>
    <w:rsid w:val="00953C2D"/>
    <w:rsid w:val="00A63A61"/>
    <w:rsid w:val="00A867A6"/>
    <w:rsid w:val="00AF5C80"/>
    <w:rsid w:val="00DB27A2"/>
    <w:rsid w:val="00F662CB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2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2811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28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2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4</cp:revision>
  <dcterms:created xsi:type="dcterms:W3CDTF">2016-12-04T16:03:00Z</dcterms:created>
  <dcterms:modified xsi:type="dcterms:W3CDTF">2017-01-07T17:26:00Z</dcterms:modified>
</cp:coreProperties>
</file>